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4" w:history="1">
        <w:r>
          <w:rPr>
            <w:rFonts w:ascii="Calibri" w:eastAsia="Calibri" w:hAnsi="Calibri" w:cs="Calibri"/>
            <w:b w:val="0"/>
            <w:i w:val="0"/>
            <w:color w:val="0000FF"/>
            <w:sz w:val="22"/>
            <w:u w:val="single"/>
          </w:rPr>
          <w:t>00:03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Artivist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ecologically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catastrophic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Artivist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Artivist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disposal.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beyond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5" w:history="1">
        <w:r>
          <w:rPr>
            <w:rFonts w:ascii="Calibri" w:eastAsia="Calibri" w:hAnsi="Calibri" w:cs="Calibri"/>
            <w:b w:val="0"/>
            <w:i w:val="0"/>
            <w:color w:val="0000FF"/>
            <w:sz w:val="22"/>
            <w:u w:val="single"/>
          </w:rPr>
          <w:t>01:04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Amsterdam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COP26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Glasgow.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featured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enormous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6" w:history="1">
        <w:r>
          <w:rPr>
            <w:rFonts w:ascii="Calibri" w:eastAsia="Calibri" w:hAnsi="Calibri" w:cs="Calibri"/>
            <w:b w:val="0"/>
            <w:i w:val="0"/>
            <w:color w:val="0000FF"/>
            <w:sz w:val="22"/>
            <w:u w:val="single"/>
          </w:rPr>
          <w:t>01:57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Wibisono,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fisheries.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debris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7" w:history="1">
        <w:r>
          <w:rPr>
            <w:rFonts w:ascii="Calibri" w:eastAsia="Calibri" w:hAnsi="Calibri" w:cs="Calibri"/>
            <w:b w:val="0"/>
            <w:i w:val="0"/>
            <w:color w:val="0000FF"/>
            <w:sz w:val="22"/>
            <w:u w:val="single"/>
          </w:rPr>
          <w:t>02:28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kindergarten,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riverbank,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village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00:02:52], village that become a dump site for foreign plastic trash. And I found a lot of piles of plastic trash, and we can see in front of yard of the people's house in that village. And it makes it look so dirty and messy. When I look closely to the trash and most of it were plastic packaging from the USA, from the Europe, UK, Australia, and even Canada.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8" w:history="1">
        <w:r>
          <w:rPr>
            <w:rFonts w:ascii="Calibri" w:eastAsia="Calibri" w:hAnsi="Calibri" w:cs="Calibri"/>
            <w:b w:val="0"/>
            <w:i w:val="0"/>
            <w:color w:val="0000FF"/>
            <w:sz w:val="22"/>
            <w:u w:val="single"/>
          </w:rPr>
          <w:t>03:23</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9" w:history="1">
        <w:r>
          <w:rPr>
            <w:rFonts w:ascii="Calibri" w:eastAsia="Calibri" w:hAnsi="Calibri" w:cs="Calibri"/>
            <w:b w:val="0"/>
            <w:i w:val="0"/>
            <w:color w:val="0000FF"/>
            <w:sz w:val="22"/>
            <w:u w:val="single"/>
          </w:rPr>
          <w:t>03:30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domestic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recycling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toxic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chemicals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plasticizer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dioxin.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0" w:history="1">
        <w:r>
          <w:rPr>
            <w:rFonts w:ascii="Calibri" w:eastAsia="Calibri" w:hAnsi="Calibri" w:cs="Calibri"/>
            <w:b w:val="0"/>
            <w:i w:val="0"/>
            <w:color w:val="0000FF"/>
            <w:sz w:val="22"/>
            <w:u w:val="single"/>
          </w:rPr>
          <w:t>03:58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labels?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trash?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1" w:history="1">
        <w:r>
          <w:rPr>
            <w:rFonts w:ascii="Calibri" w:eastAsia="Calibri" w:hAnsi="Calibri" w:cs="Calibri"/>
            <w:b w:val="0"/>
            <w:i w:val="0"/>
            <w:color w:val="0000FF"/>
            <w:sz w:val="22"/>
            <w:u w:val="single"/>
          </w:rPr>
          <w:t>04:09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packaging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Netherlands."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2" w:history="1">
        <w:r>
          <w:rPr>
            <w:rFonts w:ascii="Calibri" w:eastAsia="Calibri" w:hAnsi="Calibri" w:cs="Calibri"/>
            <w:b w:val="0"/>
            <w:i w:val="0"/>
            <w:color w:val="0000FF"/>
            <w:sz w:val="22"/>
            <w:u w:val="single"/>
          </w:rPr>
          <w:t>04:36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3" w:history="1">
        <w:r>
          <w:rPr>
            <w:rFonts w:ascii="Calibri" w:eastAsia="Calibri" w:hAnsi="Calibri" w:cs="Calibri"/>
            <w:b w:val="0"/>
            <w:i w:val="0"/>
            <w:color w:val="0000FF"/>
            <w:sz w:val="22"/>
            <w:u w:val="single"/>
          </w:rPr>
          <w:t>04:45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containers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contaminants.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hundreds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containers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customs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00:05:38]. And I was told that paper mills now only import cleaner paper bills and uncertain paper waste has been declined significantly.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4" w:history="1">
        <w:r>
          <w:rPr>
            <w:rFonts w:ascii="Calibri" w:eastAsia="Calibri" w:hAnsi="Calibri" w:cs="Calibri"/>
            <w:b w:val="0"/>
            <w:i w:val="0"/>
            <w:color w:val="0000FF"/>
            <w:sz w:val="22"/>
            <w:u w:val="single"/>
          </w:rPr>
          <w:t>05:47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sneaking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5" w:history="1">
        <w:r>
          <w:rPr>
            <w:rFonts w:ascii="Calibri" w:eastAsia="Calibri" w:hAnsi="Calibri" w:cs="Calibri"/>
            <w:b w:val="0"/>
            <w:i w:val="0"/>
            <w:color w:val="0000FF"/>
            <w:sz w:val="22"/>
            <w:u w:val="single"/>
          </w:rPr>
          <w:t>06:04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00:06:16].</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6" w:history="1">
        <w:r>
          <w:rPr>
            <w:rFonts w:ascii="Calibri" w:eastAsia="Calibri" w:hAnsi="Calibri" w:cs="Calibri"/>
            <w:b w:val="0"/>
            <w:i w:val="0"/>
            <w:color w:val="0000FF"/>
            <w:sz w:val="22"/>
            <w:u w:val="single"/>
          </w:rPr>
          <w:t>06:16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disposal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7" w:history="1">
        <w:r>
          <w:rPr>
            <w:rFonts w:ascii="Calibri" w:eastAsia="Calibri" w:hAnsi="Calibri" w:cs="Calibri"/>
            <w:b w:val="0"/>
            <w:i w:val="0"/>
            <w:color w:val="0000FF"/>
            <w:sz w:val="22"/>
            <w:u w:val="single"/>
          </w:rPr>
          <w:t>06:49</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microplastic.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microplastic.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microplastic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recycling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village.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recycling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discharge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00:07:24], waste water in the river and killed a lot of fish in there. And in, [inaudible 00:07:30], village, they didn't use river as drinking water source anymore because it's already too dirty because of the plastic recycling factory. And microplastic like magnet, it will absorb pollution.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8" w:history="1">
        <w:r>
          <w:rPr>
            <w:rFonts w:ascii="Calibri" w:eastAsia="Calibri" w:hAnsi="Calibri" w:cs="Calibri"/>
            <w:b w:val="0"/>
            <w:i w:val="0"/>
            <w:color w:val="0000FF"/>
            <w:sz w:val="22"/>
            <w:u w:val="single"/>
          </w:rPr>
          <w:t>07:48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19" w:history="1">
        <w:r>
          <w:rPr>
            <w:rFonts w:ascii="Calibri" w:eastAsia="Calibri" w:hAnsi="Calibri" w:cs="Calibri"/>
            <w:b w:val="0"/>
            <w:i w:val="0"/>
            <w:color w:val="0000FF"/>
            <w:sz w:val="22"/>
            <w:u w:val="single"/>
          </w:rPr>
          <w:t>08:00</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00:08:10], and the message media publication connected me with the political leaders. And it's made me very happy and such as parliament member meet me and invite me to speak with other teenagers to fight against plastic pollution. It made me so happy. And then I was contacted by Germany, film documentary, filmmaker to profile my action in documentary Girls for the Future that brought me to meet the German's Ambassador in Jakarta. And I have to speak with many journalists. And then I was invited to speak at, [inaudible 00:08:46], that provide wider global connection, and give me more chance to speak up. And also last month I was invited to speak at G-7 preparation meeting in Germany. I hope my voice can reach more political leaders so they will stop this plastic colonialism and take responsibility to treat their own plastic waste and not dump it to the other countries.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0" w:history="1">
        <w:r>
          <w:rPr>
            <w:rFonts w:ascii="Calibri" w:eastAsia="Calibri" w:hAnsi="Calibri" w:cs="Calibri"/>
            <w:b w:val="0"/>
            <w:i w:val="0"/>
            <w:color w:val="0000FF"/>
            <w:sz w:val="22"/>
            <w:u w:val="single"/>
          </w:rPr>
          <w:t>09:15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resonates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1" w:history="1">
        <w:r>
          <w:rPr>
            <w:rFonts w:ascii="Calibri" w:eastAsia="Calibri" w:hAnsi="Calibri" w:cs="Calibri"/>
            <w:b w:val="0"/>
            <w:i w:val="0"/>
            <w:color w:val="0000FF"/>
            <w:sz w:val="22"/>
            <w:u w:val="single"/>
          </w:rPr>
          <w:t>09:24</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filmmaker,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00:09:38], from plastic to join their campaign to refuse single use plastic, Plastic Free World. And I also use my own social media in Instagram to raise the issue of plastic pollution. So, I often ask the youth, the young people, so I educate them with my Instagram account. So I have to make something attract the young 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2" w:history="1">
        <w:r>
          <w:rPr>
            <w:rFonts w:ascii="Calibri" w:eastAsia="Calibri" w:hAnsi="Calibri" w:cs="Calibri"/>
            <w:b w:val="0"/>
            <w:i w:val="0"/>
            <w:color w:val="0000FF"/>
            <w:sz w:val="22"/>
            <w:u w:val="single"/>
          </w:rPr>
          <w:t>10:05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infectious.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3" w:history="1">
        <w:r>
          <w:rPr>
            <w:rFonts w:ascii="Calibri" w:eastAsia="Calibri" w:hAnsi="Calibri" w:cs="Calibri"/>
            <w:b w:val="0"/>
            <w:i w:val="0"/>
            <w:color w:val="0000FF"/>
            <w:sz w:val="22"/>
            <w:u w:val="single"/>
          </w:rPr>
          <w:t>10:35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COP26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Francisco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00:10:46], from Germany and I'm so happy that I can be connected and we keep in touch until now. And I hope we can still support each other in our campaign. So after I went to the Amsterdam in Plastic Health Summit and also at COP26, I have a lot of young activists, woman activists that we are campaigning at the same issue. We are together wanting to save our environment, we want to save our future. So it's motivate me a lot.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4" w:history="1">
        <w:r>
          <w:rPr>
            <w:rFonts w:ascii="Calibri" w:eastAsia="Calibri" w:hAnsi="Calibri" w:cs="Calibri"/>
            <w:b w:val="0"/>
            <w:i w:val="0"/>
            <w:color w:val="0000FF"/>
            <w:sz w:val="22"/>
            <w:u w:val="single"/>
          </w:rPr>
          <w:t>11:16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campaigning?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5" w:history="1">
        <w:r>
          <w:rPr>
            <w:rFonts w:ascii="Calibri" w:eastAsia="Calibri" w:hAnsi="Calibri" w:cs="Calibri"/>
            <w:b w:val="0"/>
            <w:i w:val="0"/>
            <w:color w:val="0000FF"/>
            <w:sz w:val="22"/>
            <w:u w:val="single"/>
          </w:rPr>
          <w:t>11:22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graphic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Instagram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6" w:history="1">
        <w:r>
          <w:rPr>
            <w:rFonts w:ascii="Calibri" w:eastAsia="Calibri" w:hAnsi="Calibri" w:cs="Calibri"/>
            <w:b w:val="0"/>
            <w:i w:val="0"/>
            <w:color w:val="0000FF"/>
            <w:sz w:val="22"/>
            <w:u w:val="single"/>
          </w:rPr>
          <w:t>11:48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7" w:history="1">
        <w:r>
          <w:rPr>
            <w:rFonts w:ascii="Calibri" w:eastAsia="Calibri" w:hAnsi="Calibri" w:cs="Calibri"/>
            <w:b w:val="0"/>
            <w:i w:val="0"/>
            <w:color w:val="0000FF"/>
            <w:sz w:val="22"/>
            <w:u w:val="single"/>
          </w:rPr>
          <w:t>12:01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Ambassador.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Germany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Australia,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8" w:history="1">
        <w:r>
          <w:rPr>
            <w:rFonts w:ascii="Calibri" w:eastAsia="Calibri" w:hAnsi="Calibri" w:cs="Calibri"/>
            <w:b w:val="0"/>
            <w:i w:val="0"/>
            <w:color w:val="0000FF"/>
            <w:sz w:val="22"/>
            <w:u w:val="single"/>
          </w:rPr>
          <w:t>12:25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29" w:history="1">
        <w:r>
          <w:rPr>
            <w:rFonts w:ascii="Calibri" w:eastAsia="Calibri" w:hAnsi="Calibri" w:cs="Calibri"/>
            <w:b w:val="0"/>
            <w:i w:val="0"/>
            <w:color w:val="0000FF"/>
            <w:sz w:val="22"/>
            <w:u w:val="single"/>
          </w:rPr>
          <w:t>12:35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prioritize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prioritize.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0" w:history="1">
        <w:r>
          <w:rPr>
            <w:rFonts w:ascii="Calibri" w:eastAsia="Calibri" w:hAnsi="Calibri" w:cs="Calibri"/>
            <w:b w:val="0"/>
            <w:i w:val="0"/>
            <w:color w:val="0000FF"/>
            <w:sz w:val="22"/>
            <w:u w:val="single"/>
          </w:rPr>
          <w:t>13:01</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1" w:history="1">
        <w:r>
          <w:rPr>
            <w:rFonts w:ascii="Calibri" w:eastAsia="Calibri" w:hAnsi="Calibri" w:cs="Calibri"/>
            <w:b w:val="0"/>
            <w:i w:val="0"/>
            <w:color w:val="0000FF"/>
            <w:sz w:val="22"/>
            <w:u w:val="single"/>
          </w:rPr>
          <w:t>13:07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[foreign language 00:13:16]. Letter for the Future. So we make a letter. Well, I just basically ask the young people from maybe Zoom webinar like this. So I teach them, I ask them to write a letter to the government, to the people they want to target. Well, actually we have a step-by-step first. So the first is three A, the first one called analysis. So we have to observe what pollution is happening right now in front of us. And then ambition. So have to target who are going to be our target, maybe government, young people and what do we want? What are we going to change? And then the last one action. So the action, I ask them to make a letter. So, I will teach them by Zoom webinar like this and then I will teach them how to make a letter. And then, just invite children in Indonesia to letter on plastic pollution and share our ideas to solve the plastic and climate crisis.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2" w:history="1">
        <w:r>
          <w:rPr>
            <w:rFonts w:ascii="Calibri" w:eastAsia="Calibri" w:hAnsi="Calibri" w:cs="Calibri"/>
            <w:b w:val="0"/>
            <w:i w:val="0"/>
            <w:color w:val="0000FF"/>
            <w:sz w:val="22"/>
            <w:u w:val="single"/>
          </w:rPr>
          <w:t>14:26</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3" w:history="1">
        <w:r>
          <w:rPr>
            <w:rFonts w:ascii="Calibri" w:eastAsia="Calibri" w:hAnsi="Calibri" w:cs="Calibri"/>
            <w:b w:val="0"/>
            <w:i w:val="0"/>
            <w:color w:val="0000FF"/>
            <w:sz w:val="22"/>
            <w:u w:val="single"/>
          </w:rPr>
          <w:t>14:45</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swimming.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4" w:history="1">
        <w:r>
          <w:rPr>
            <w:rFonts w:ascii="Calibri" w:eastAsia="Calibri" w:hAnsi="Calibri" w:cs="Calibri"/>
            <w:b w:val="0"/>
            <w:i w:val="0"/>
            <w:color w:val="0000FF"/>
            <w:sz w:val="22"/>
            <w:u w:val="single"/>
          </w:rPr>
          <w:t>15:08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5" w:history="1">
        <w:r>
          <w:rPr>
            <w:rFonts w:ascii="Calibri" w:eastAsia="Calibri" w:hAnsi="Calibri" w:cs="Calibri"/>
            <w:b w:val="0"/>
            <w:i w:val="0"/>
            <w:color w:val="0000FF"/>
            <w:sz w:val="22"/>
            <w:u w:val="single"/>
          </w:rPr>
          <w:t>15:17</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destroying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 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6" w:history="1">
        <w:r>
          <w:rPr>
            <w:rFonts w:ascii="Calibri" w:eastAsia="Calibri" w:hAnsi="Calibri" w:cs="Calibri"/>
            <w:b w:val="0"/>
            <w:i w:val="0"/>
            <w:color w:val="0000FF"/>
            <w:sz w:val="22"/>
            <w:u w:val="single"/>
          </w:rPr>
          <w:t>16:08</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pollute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Indonesia.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Pam 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hyperlink r:id="rId37" w:history="1">
        <w:r>
          <w:rPr>
            <w:rFonts w:ascii="Calibri" w:eastAsia="Calibri" w:hAnsi="Calibri" w:cs="Calibri"/>
            <w:b w:val="0"/>
            <w:i w:val="0"/>
            <w:color w:val="0000FF"/>
            <w:sz w:val="22"/>
            <w:u w:val="single"/>
          </w:rPr>
          <w:t>16:52</w:t>
        </w:r>
      </w:hyperlink>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exhausted.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Azzarah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viewed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womenmindthewater.com.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website,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iTunes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Ferris-Olson.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Ferris-Olson.</w:t>
      </w:r>
    </w:p>
    <w:p w:rsidR="00A77B3E">
      <w:pPr>
        <w:spacing w:before="80" w:beforeAutospacing="0"/>
        <w:jc w:val="left"/>
        <w:rPr>
          <w:rFonts w:ascii="Calibri" w:eastAsia="Calibri" w:hAnsi="Calibri" w:cs="Calibri"/>
          <w:b w:val="0"/>
          <w:i w:val="0"/>
          <w:color w:val="000000"/>
          <w:sz w:val="22"/>
          <w:u w:val="none"/>
        </w:rPr>
      </w:pPr>
    </w:p>
    <w:sectPr>
      <w:headerReference w:type="default" r:id="rId38"/>
      <w:footerReference w:type="default" r:id="rId39"/>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Nina Azzarah audio only-30March2022 (Completed  04/13/22)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Jul 19,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editor/Edit?token=xuyxzPHa1xR9s852RapzgCTPf0LmLS19ABQgAJ2s8Nin9Sz2YrTUknv0K6sDc0SZ8Ik49K3pq3C1_fhkplv54gTpQwg&amp;loadFrom=DocumentDeeplink&amp;ts=238.33" TargetMode="External" /><Relationship Id="rId11" Type="http://schemas.openxmlformats.org/officeDocument/2006/relationships/hyperlink" Target="https://www.rev.com/transcript-editor/Edit?token=yZKgTHWr0QQHX3FAgZ6dHw-Xv61Q1EJU3QZaCiNVijYj05xbMTfCnkgJioAFyV_2hgEdHpSk_fGjYMYBm6A644N5zts&amp;loadFrom=DocumentDeeplink&amp;ts=249.76" TargetMode="External" /><Relationship Id="rId12" Type="http://schemas.openxmlformats.org/officeDocument/2006/relationships/hyperlink" Target="https://www.rev.com/transcript-editor/Edit?token=c_yni9HgF8KxAL6OLwDkn0OtvpW1gFymItO_Oq0pCHpPNXpSctq8NHZJFa7O9p31x7GfpNxWNeY346cvgAliaEwsLEo&amp;loadFrom=DocumentDeeplink&amp;ts=276.93" TargetMode="External" /><Relationship Id="rId13" Type="http://schemas.openxmlformats.org/officeDocument/2006/relationships/hyperlink" Target="https://www.rev.com/transcript-editor/Edit?token=oTe9hOV6H-QPZvX0BNY_F3Wg3g8slzA2blbXPigxd4iKJLwBodv9jQwALIsex9zPsWiZcgoqms4oHPi87rQbQIAGuZo&amp;loadFrom=DocumentDeeplink&amp;ts=285.89" TargetMode="External" /><Relationship Id="rId14" Type="http://schemas.openxmlformats.org/officeDocument/2006/relationships/hyperlink" Target="https://www.rev.com/transcript-editor/Edit?token=kAaPtRvXhjbkcelY6lLajy_lQEyHjj6Ks-j_5zGb_Yarp3-FKSJlkBuLAEls4f19YIEuVyENSrIC9bpWw4ez02SfV98&amp;loadFrom=DocumentDeeplink&amp;ts=347.58" TargetMode="External" /><Relationship Id="rId15" Type="http://schemas.openxmlformats.org/officeDocument/2006/relationships/hyperlink" Target="https://www.rev.com/transcript-editor/Edit?token=BXIvE9gh3LCbcN5pauOP1aJ_Gzscg1a3sxLaZMqZQCpRPclstx_pzS2geokeA8zi31due1206-lL3M4Y70Swvvg0OFo&amp;loadFrom=DocumentDeeplink&amp;ts=364.4" TargetMode="External" /><Relationship Id="rId16" Type="http://schemas.openxmlformats.org/officeDocument/2006/relationships/hyperlink" Target="https://www.rev.com/transcript-editor/Edit?token=QFz8c-7A1xR-RTFuccLvi7K-8yu5tgDqtmvsY-VfWpIYcW8jLGCh85EmVCIJaBYHQD7IQe2548K3jXA1IYsJEjne1G4&amp;loadFrom=DocumentDeeplink&amp;ts=376.16" TargetMode="External" /><Relationship Id="rId17" Type="http://schemas.openxmlformats.org/officeDocument/2006/relationships/hyperlink" Target="https://www.rev.com/transcript-editor/Edit?token=x-TbE2P2uO6T5MSBnZ5nMHawXQYOcROfpF86g5bcquvOZpXWvPeeS5t2HqzVG0i6RbutRTdlI9FUVVQtpgB0xXvBGB4&amp;loadFrom=DocumentDeeplink&amp;ts=409.94" TargetMode="External" /><Relationship Id="rId18" Type="http://schemas.openxmlformats.org/officeDocument/2006/relationships/hyperlink" Target="https://www.rev.com/transcript-editor/Edit?token=eFex8Xkdj7FRZ5zrEhA7pPFKPGulMdNRjQqC-UknBHxfLE7SFPoiG2ehYUq-uIDzM8qbpUHBTHd97UcdZTu-q8DZq2g&amp;loadFrom=DocumentDeeplink&amp;ts=468.46" TargetMode="External" /><Relationship Id="rId19" Type="http://schemas.openxmlformats.org/officeDocument/2006/relationships/hyperlink" Target="https://www.rev.com/transcript-editor/Edit?token=VHfavblZZUupZrx5kPJ88190bVuzjxu_aOF1bOqh9grOU4yWODmLq9WYq_C-f9jtSA0MLt3kI-thPAVSb0c3G-JNCHA&amp;loadFrom=DocumentDeeplink&amp;ts=480.22" TargetMode="External" /><Relationship Id="rId2" Type="http://schemas.openxmlformats.org/officeDocument/2006/relationships/webSettings" Target="webSettings.xml" /><Relationship Id="rId20" Type="http://schemas.openxmlformats.org/officeDocument/2006/relationships/hyperlink" Target="https://www.rev.com/transcript-editor/Edit?token=ibMsaO1r8NpXGjfZnBX4FmJry_LNYH_y6UbC1Gb1zSBZS8LSE0KPOXDTXWgJb_XObUkj56t7J8UFB9GTfDPXIjrhGa8&amp;loadFrom=DocumentDeeplink&amp;ts=555.21" TargetMode="External" /><Relationship Id="rId21" Type="http://schemas.openxmlformats.org/officeDocument/2006/relationships/hyperlink" Target="https://www.rev.com/transcript-editor/Edit?token=6dy4Np7ElPPzf486Q95yHgOOdJElba_283VpzD_YT00zYBDU5GsGke6bLRJH-2ROBcNU4lN2Ku7H8GBAfSQrT_fc2zA&amp;loadFrom=DocumentDeeplink&amp;ts=564.3" TargetMode="External" /><Relationship Id="rId22" Type="http://schemas.openxmlformats.org/officeDocument/2006/relationships/hyperlink" Target="https://www.rev.com/transcript-editor/Edit?token=swXsdZmDztPIoaqZxG1C2tvVHDOwnRomZ9suGGBNcsLE_wU9AXsnrc5sXa_dG5cM6qfMRv9ueVSgG5IJkUayq4FlFLI&amp;loadFrom=DocumentDeeplink&amp;ts=605.82" TargetMode="External" /><Relationship Id="rId23" Type="http://schemas.openxmlformats.org/officeDocument/2006/relationships/hyperlink" Target="https://www.rev.com/transcript-editor/Edit?token=2IcUirnjJL6Wg8A7tOf4ZLc_eFj1sucNzZ8MWK4YzP_ShZdMJxyoSIZ71dKiLFM1Co-BnfkcYovKPVdu7WVUcJ1tNOI&amp;loadFrom=DocumentDeeplink&amp;ts=635.38" TargetMode="External" /><Relationship Id="rId24" Type="http://schemas.openxmlformats.org/officeDocument/2006/relationships/hyperlink" Target="https://www.rev.com/transcript-editor/Edit?token=YtvpRM8LQ0p_Kl7rRa0rgNmhRGNADvdd2M_G2r3IOyIQB-P2-eluTaMo1phO6rFBFIdeVeE7QlEh4xnS7-JKBm2mAE4&amp;loadFrom=DocumentDeeplink&amp;ts=676.97" TargetMode="External" /><Relationship Id="rId25" Type="http://schemas.openxmlformats.org/officeDocument/2006/relationships/hyperlink" Target="https://www.rev.com/transcript-editor/Edit?token=UEpYEwuRXfxDlnCqXfiz3rOY1RQGAVfCrhm3TFNgdjgcFc0SILHsWMVvzUUPpc0YAocD_dazy-b5NYjF5b79j3L45eU&amp;loadFrom=DocumentDeeplink&amp;ts=682.72" TargetMode="External" /><Relationship Id="rId26" Type="http://schemas.openxmlformats.org/officeDocument/2006/relationships/hyperlink" Target="https://www.rev.com/transcript-editor/Edit?token=YZJduFqqUUxIDnm7nQCdPYel9YuupQtRMLqZASl_s8jUNEqORywfOTa9CPSkmakl6wq9AGBzw3BkrU8z1A0IDmoK3BE&amp;loadFrom=DocumentDeeplink&amp;ts=708.1" TargetMode="External" /><Relationship Id="rId27" Type="http://schemas.openxmlformats.org/officeDocument/2006/relationships/hyperlink" Target="https://www.rev.com/transcript-editor/Edit?token=_gSF4uVyrNaDfjsl4xlzBUj8YjUZ4C2IJf34STfaiapCtk2SL9ccXPtt2waq4DiRi9PNhUAeva6iiubmHhnXIMAa6Xc&amp;loadFrom=DocumentDeeplink&amp;ts=721.76" TargetMode="External" /><Relationship Id="rId28" Type="http://schemas.openxmlformats.org/officeDocument/2006/relationships/hyperlink" Target="https://www.rev.com/transcript-editor/Edit?token=UFj1SJYoLd9KV9UPbVOtIWxWoyDFBfsNrLJWss05mLjDM7N36DMo78R91Wjn2LARrhG7XihhWptta9A7L9ffn2HvByI&amp;loadFrom=DocumentDeeplink&amp;ts=745.72" TargetMode="External" /><Relationship Id="rId29" Type="http://schemas.openxmlformats.org/officeDocument/2006/relationships/hyperlink" Target="https://www.rev.com/transcript-editor/Edit?token=stZpjPKB_vDyBcsXoa_n8ZdvQ5LrMqbN61uiLLNWQm_ChUyq2WzqoPiTuLOqg24DT1c39tWmrJEPaQ5zEPD1WKjGtGE&amp;loadFrom=DocumentDeeplink&amp;ts=755.72" TargetMode="External" /><Relationship Id="rId3" Type="http://schemas.openxmlformats.org/officeDocument/2006/relationships/fontTable" Target="fontTable.xml" /><Relationship Id="rId30" Type="http://schemas.openxmlformats.org/officeDocument/2006/relationships/hyperlink" Target="https://www.rev.com/transcript-editor/Edit?token=M_LuVqojmuLrlIoLWGaF6ITkPdk3DFR1QVe36qIcX7ErEWoWCwxyr7jcP04AsF4x9U8oha2Vtfi76XtA4e59KlbSeWo&amp;loadFrom=DocumentDeeplink&amp;ts=781.21" TargetMode="External" /><Relationship Id="rId31" Type="http://schemas.openxmlformats.org/officeDocument/2006/relationships/hyperlink" Target="https://www.rev.com/transcript-editor/Edit?token=bUTvL40Do_SzrRuvi3BRAADgiemWtdQ1RBqOvu6hWFH-eXccn13yXR-W_j7_UgJPexDRKjuSY-oC1hRmpbDOCVN2aMQ&amp;loadFrom=DocumentDeeplink&amp;ts=787.1" TargetMode="External" /><Relationship Id="rId32" Type="http://schemas.openxmlformats.org/officeDocument/2006/relationships/hyperlink" Target="https://www.rev.com/transcript-editor/Edit?token=X7WvaSAno2m-v1uT_w_8l1xQRuHHuIxJlH8tWcGc3pQbms97NSOuM2VauXxo2HSXXW9sQHsoTMswkxQtszLNSebzjdc&amp;loadFrom=DocumentDeeplink&amp;ts=866.81" TargetMode="External" /><Relationship Id="rId33" Type="http://schemas.openxmlformats.org/officeDocument/2006/relationships/hyperlink" Target="https://www.rev.com/transcript-editor/Edit?token=k7JYS_sDOpfLxTwlTm_NKGXDogTgj1cBXqY8N-fWkIxsd0QKylYMJ4YTCv9XL6D4DcoajNjrZzc_MhepKOSxOA3XS8g&amp;loadFrom=DocumentDeeplink&amp;ts=885.91" TargetMode="External" /><Relationship Id="rId34" Type="http://schemas.openxmlformats.org/officeDocument/2006/relationships/hyperlink" Target="https://www.rev.com/transcript-editor/Edit?token=SAzsg63Do6VZoDGjD3r-dqI85J-dKa-DzAEsa9Nu_LuFLHL0R13fyNvlNeX9KEzIUbbisU6ROOtzgHY3dmwyMMYJd-s&amp;loadFrom=DocumentDeeplink&amp;ts=908.92" TargetMode="External" /><Relationship Id="rId35" Type="http://schemas.openxmlformats.org/officeDocument/2006/relationships/hyperlink" Target="https://www.rev.com/transcript-editor/Edit?token=HTKBgOk2qZzQWBR9MSoQWWUIfSeyP_n-IYcdTwNpMauv9BzEwbYaZDCp71a9WcV01hn0XubrpK88sN3XA9ftlzc6RsM&amp;loadFrom=DocumentDeeplink&amp;ts=917.05" TargetMode="External" /><Relationship Id="rId36" Type="http://schemas.openxmlformats.org/officeDocument/2006/relationships/hyperlink" Target="https://www.rev.com/transcript-editor/Edit?token=Wz9Jvgvkp_P4XZAxU6opph2U7B-n_UFnwGowj-jmnhm1RUH43_iTdowGY-duP3LCZvO8Iw5r7YcBMkFJzcgZdxySw34&amp;loadFrom=DocumentDeeplink&amp;ts=968.68" TargetMode="External" /><Relationship Id="rId37" Type="http://schemas.openxmlformats.org/officeDocument/2006/relationships/hyperlink" Target="https://www.rev.com/transcript-editor/Edit?token=fubqfMNcT5oDA0_VoA2IiaYTO2wDO4NIkFWzoWXpzVkh2c9PPl0G6kqHRfJjn9xoNlwZDvBkeIHOTicDrhAW6PUSdeQ&amp;loadFrom=DocumentDeeplink&amp;ts=1012.83"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hyperlink" Target="https://www.rev.com/transcript-editor/Edit?token=SiVhc3HYAM78yl7lklyaZhRpg21aRFcM6yQx37u6_eivTxPZK5uC24TsEljdOixGrH0LAC2jlfr1ygm14tzMha72ZX4&amp;loadFrom=DocumentDeeplink&amp;ts=3.58" TargetMode="External" /><Relationship Id="rId40" Type="http://schemas.openxmlformats.org/officeDocument/2006/relationships/theme" Target="theme/theme1.xml" /><Relationship Id="rId41" Type="http://schemas.openxmlformats.org/officeDocument/2006/relationships/styles" Target="styles.xml" /><Relationship Id="rId5" Type="http://schemas.openxmlformats.org/officeDocument/2006/relationships/hyperlink" Target="https://www.rev.com/transcript-editor/Edit?token=bD3nKTDSoLMQBmX3mTaIjDt9O6FKtP-ARz7cDoRV__AEXAslPZYVoN8s_anxos8sVv2D3aFNa6-xrJdbNp4kZOJDyzw&amp;loadFrom=DocumentDeeplink&amp;ts=64.78" TargetMode="External" /><Relationship Id="rId6" Type="http://schemas.openxmlformats.org/officeDocument/2006/relationships/hyperlink" Target="https://www.rev.com/transcript-editor/Edit?token=OtWaSM9YkV86HAJt83Yi4y-ROQJejBbkMllVKOpWGGM7G39cPxthsOnaKQlRwFufptgj4fcZhVaFBK8oiBYzmYtQ1nA&amp;loadFrom=DocumentDeeplink&amp;ts=117.25" TargetMode="External" /><Relationship Id="rId7" Type="http://schemas.openxmlformats.org/officeDocument/2006/relationships/hyperlink" Target="https://www.rev.com/transcript-editor/Edit?token=LLcfPVKwZrZpGxJGnHIOvU9q6JCM0PHVHz7d3ERhzKu0VmgzoVRWfsGCxYyFpavh-bDrNRkruGt7g22vhd-om4EX9WE&amp;loadFrom=DocumentDeeplink&amp;ts=148.37" TargetMode="External" /><Relationship Id="rId8" Type="http://schemas.openxmlformats.org/officeDocument/2006/relationships/hyperlink" Target="https://www.rev.com/transcript-editor/Edit?token=U4dTH4rwa2Gr_M57mo_PRNT_oTb1Jb_93dDGv8bjm80N85a_UFnIWE_KIo8D-1JDT88HZZbI4ysL8OaMWpnBPBjCn3o&amp;loadFrom=DocumentDeeplink&amp;ts=203.02" TargetMode="External" /><Relationship Id="rId9" Type="http://schemas.openxmlformats.org/officeDocument/2006/relationships/hyperlink" Target="https://www.rev.com/transcript-editor/Edit?token=hhnX5CKywnUBsCt6DXmI6x9poLKr1575H-gI2tsajmGSXCE5sGfN3w9LBPJYfemlUq71EVJPBczM12mDwUhP9zSI5vY&amp;loadFrom=DocumentDeeplink&amp;ts=210.47"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Bgpv73DhG7CAoxqP9v_TdNQstMPYHROsLYERhQMJVW9i3od4RrDQmOz11TSRj-llFeixdOnlG3AD3lOsm0EabOGpyt8&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