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5E38" w14:textId="1E93DA87"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 xml:space="preserve">Caroline </w:t>
      </w:r>
      <w:proofErr w:type="gramStart"/>
      <w:r w:rsidRPr="008045D8">
        <w:rPr>
          <w:rFonts w:ascii="Calibri" w:eastAsia="Calibri" w:hAnsi="Calibri" w:cs="Calibri"/>
          <w:b/>
          <w:bCs/>
          <w:color w:val="000000"/>
          <w:sz w:val="22"/>
        </w:rPr>
        <w:t>Wood</w:t>
      </w:r>
      <w:r w:rsidR="004926E2">
        <w:rPr>
          <w:rFonts w:ascii="Calibri" w:eastAsia="Calibri" w:hAnsi="Calibri" w:cs="Calibri"/>
          <w:color w:val="000000"/>
          <w:sz w:val="22"/>
        </w:rPr>
        <w:t>(</w:t>
      </w:r>
      <w:proofErr w:type="gramEnd"/>
      <w:r w:rsidR="004926E2">
        <w:rPr>
          <w:rFonts w:ascii="Calibri" w:eastAsia="Calibri" w:hAnsi="Calibri" w:cs="Calibri"/>
          <w:color w:val="0000FF"/>
          <w:sz w:val="22"/>
          <w:u w:val="single"/>
        </w:rPr>
        <w:t>00:01</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 xml:space="preserve">Okay. When I came to high school in this building in 1962, </w:t>
      </w:r>
      <w:r w:rsidR="004926E2">
        <w:rPr>
          <w:rFonts w:ascii="Calibri" w:eastAsia="Calibri" w:hAnsi="Calibri" w:cs="Calibri"/>
          <w:color w:val="000000"/>
          <w:sz w:val="22"/>
        </w:rPr>
        <w:t>all of the basketball games were played in the gymnasium. That's now used for Central's PE and we had this one set of high bleachers that you go upstairs for. And then down on the floor, there was another set out of bleachers.</w:t>
      </w:r>
    </w:p>
    <w:p w14:paraId="70A7F5D9" w14:textId="1A9FDCBD"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 xml:space="preserve">Speaker 2 </w:t>
      </w:r>
      <w:r w:rsidR="004926E2">
        <w:rPr>
          <w:rFonts w:ascii="Calibri" w:eastAsia="Calibri" w:hAnsi="Calibri" w:cs="Calibri"/>
          <w:color w:val="000000"/>
          <w:sz w:val="22"/>
        </w:rPr>
        <w:t>(</w:t>
      </w:r>
      <w:r w:rsidR="004926E2">
        <w:rPr>
          <w:rFonts w:ascii="Calibri" w:eastAsia="Calibri" w:hAnsi="Calibri" w:cs="Calibri"/>
          <w:color w:val="0000FF"/>
          <w:sz w:val="22"/>
          <w:u w:val="single"/>
        </w:rPr>
        <w:t>00:21</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So righ</w:t>
      </w:r>
      <w:r w:rsidR="004926E2">
        <w:rPr>
          <w:rFonts w:ascii="Calibri" w:eastAsia="Calibri" w:hAnsi="Calibri" w:cs="Calibri"/>
          <w:color w:val="000000"/>
          <w:sz w:val="22"/>
        </w:rPr>
        <w:t>t there?</w:t>
      </w:r>
    </w:p>
    <w:p w14:paraId="76672F04" w14:textId="20851D9F"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Caroline Wood</w:t>
      </w:r>
      <w:r w:rsidR="004926E2">
        <w:rPr>
          <w:rFonts w:ascii="Calibri" w:eastAsia="Calibri" w:hAnsi="Calibri" w:cs="Calibri"/>
          <w:color w:val="000000"/>
          <w:sz w:val="22"/>
        </w:rPr>
        <w:t xml:space="preserve"> (</w:t>
      </w:r>
      <w:r w:rsidR="004926E2">
        <w:rPr>
          <w:rFonts w:ascii="Calibri" w:eastAsia="Calibri" w:hAnsi="Calibri" w:cs="Calibri"/>
          <w:color w:val="0000FF"/>
          <w:sz w:val="22"/>
          <w:u w:val="single"/>
        </w:rPr>
        <w:t>00:21</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Right.</w:t>
      </w:r>
    </w:p>
    <w:p w14:paraId="2A5DF0F3" w14:textId="59319037"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 xml:space="preserve">Speaker 2 </w:t>
      </w:r>
      <w:r w:rsidR="004926E2">
        <w:rPr>
          <w:rFonts w:ascii="Calibri" w:eastAsia="Calibri" w:hAnsi="Calibri" w:cs="Calibri"/>
          <w:color w:val="000000"/>
          <w:sz w:val="22"/>
        </w:rPr>
        <w:t>(</w:t>
      </w:r>
      <w:r w:rsidR="004926E2">
        <w:rPr>
          <w:rFonts w:ascii="Calibri" w:eastAsia="Calibri" w:hAnsi="Calibri" w:cs="Calibri"/>
          <w:color w:val="0000FF"/>
          <w:sz w:val="22"/>
          <w:u w:val="single"/>
        </w:rPr>
        <w:t>00:22</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Okay.</w:t>
      </w:r>
    </w:p>
    <w:p w14:paraId="7A0BF40D" w14:textId="2673472E"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Caroline Wood</w:t>
      </w:r>
      <w:r w:rsidR="004926E2">
        <w:rPr>
          <w:rFonts w:ascii="Calibri" w:eastAsia="Calibri" w:hAnsi="Calibri" w:cs="Calibri"/>
          <w:color w:val="000000"/>
          <w:sz w:val="22"/>
        </w:rPr>
        <w:t xml:space="preserve"> (</w:t>
      </w:r>
      <w:r w:rsidR="004926E2">
        <w:rPr>
          <w:rFonts w:ascii="Calibri" w:eastAsia="Calibri" w:hAnsi="Calibri" w:cs="Calibri"/>
          <w:color w:val="0000FF"/>
          <w:sz w:val="22"/>
          <w:u w:val="single"/>
        </w:rPr>
        <w:t>00:22</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And that was very crowded. So I believe it was in our junior year, the second year I was here, that the school district was able to start using Henderson's Gymnasium fo</w:t>
      </w:r>
      <w:r w:rsidR="004926E2">
        <w:rPr>
          <w:rFonts w:ascii="Calibri" w:eastAsia="Calibri" w:hAnsi="Calibri" w:cs="Calibri"/>
          <w:color w:val="000000"/>
          <w:sz w:val="22"/>
        </w:rPr>
        <w:t>r our basketball, but we still use this for lots of things PE of course, but only guys could go to PE, not girls.</w:t>
      </w:r>
    </w:p>
    <w:p w14:paraId="578CF0D0" w14:textId="24363A7C"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 xml:space="preserve">Speaker 2 </w:t>
      </w:r>
      <w:r w:rsidR="004926E2">
        <w:rPr>
          <w:rFonts w:ascii="Calibri" w:eastAsia="Calibri" w:hAnsi="Calibri" w:cs="Calibri"/>
          <w:color w:val="000000"/>
          <w:sz w:val="22"/>
        </w:rPr>
        <w:t>(</w:t>
      </w:r>
      <w:r w:rsidR="004926E2">
        <w:rPr>
          <w:rFonts w:ascii="Calibri" w:eastAsia="Calibri" w:hAnsi="Calibri" w:cs="Calibri"/>
          <w:color w:val="0000FF"/>
          <w:sz w:val="22"/>
          <w:u w:val="single"/>
        </w:rPr>
        <w:t>00:46</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Really? I didn't know that.</w:t>
      </w:r>
    </w:p>
    <w:p w14:paraId="5F0692B3" w14:textId="585CCF4C"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Caroline Wood</w:t>
      </w:r>
      <w:r w:rsidR="004926E2">
        <w:rPr>
          <w:rFonts w:ascii="Calibri" w:eastAsia="Calibri" w:hAnsi="Calibri" w:cs="Calibri"/>
          <w:color w:val="000000"/>
          <w:sz w:val="22"/>
        </w:rPr>
        <w:t xml:space="preserve"> (</w:t>
      </w:r>
      <w:r w:rsidR="004926E2">
        <w:rPr>
          <w:rFonts w:ascii="Calibri" w:eastAsia="Calibri" w:hAnsi="Calibri" w:cs="Calibri"/>
          <w:color w:val="0000FF"/>
          <w:sz w:val="22"/>
          <w:u w:val="single"/>
        </w:rPr>
        <w:t>00:46</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 xml:space="preserve">And we also would have pep rallies in here if we didn't have them out </w:t>
      </w:r>
      <w:r w:rsidR="004926E2">
        <w:rPr>
          <w:rFonts w:ascii="Calibri" w:eastAsia="Calibri" w:hAnsi="Calibri" w:cs="Calibri"/>
          <w:color w:val="000000"/>
          <w:sz w:val="22"/>
        </w:rPr>
        <w:t>on the lawn.</w:t>
      </w:r>
    </w:p>
    <w:p w14:paraId="414006BE" w14:textId="655D9E69"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 xml:space="preserve">Speaker 2 </w:t>
      </w:r>
      <w:r w:rsidR="004926E2">
        <w:rPr>
          <w:rFonts w:ascii="Calibri" w:eastAsia="Calibri" w:hAnsi="Calibri" w:cs="Calibri"/>
          <w:color w:val="000000"/>
          <w:sz w:val="22"/>
        </w:rPr>
        <w:t>(</w:t>
      </w:r>
      <w:r w:rsidR="004926E2">
        <w:rPr>
          <w:rFonts w:ascii="Calibri" w:eastAsia="Calibri" w:hAnsi="Calibri" w:cs="Calibri"/>
          <w:color w:val="0000FF"/>
          <w:sz w:val="22"/>
          <w:u w:val="single"/>
        </w:rPr>
        <w:t>00:54</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And did y'all have like practices in here for any sports?</w:t>
      </w:r>
    </w:p>
    <w:p w14:paraId="1363233B" w14:textId="4A103640"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Caroline Wood</w:t>
      </w:r>
      <w:r w:rsidR="004926E2">
        <w:rPr>
          <w:rFonts w:ascii="Calibri" w:eastAsia="Calibri" w:hAnsi="Calibri" w:cs="Calibri"/>
          <w:color w:val="000000"/>
          <w:sz w:val="22"/>
        </w:rPr>
        <w:t xml:space="preserve"> (</w:t>
      </w:r>
      <w:r w:rsidR="004926E2">
        <w:rPr>
          <w:rFonts w:ascii="Calibri" w:eastAsia="Calibri" w:hAnsi="Calibri" w:cs="Calibri"/>
          <w:color w:val="0000FF"/>
          <w:sz w:val="22"/>
          <w:u w:val="single"/>
        </w:rPr>
        <w:t>00:57</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Oh yes. When you think of sports now it's like a different world. We had football, basketball, golf, tennis, track. That was it.</w:t>
      </w:r>
    </w:p>
    <w:p w14:paraId="2B23B9B5" w14:textId="31CEDD6C"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 xml:space="preserve">Speaker 2 </w:t>
      </w:r>
      <w:r w:rsidR="004926E2">
        <w:rPr>
          <w:rFonts w:ascii="Calibri" w:eastAsia="Calibri" w:hAnsi="Calibri" w:cs="Calibri"/>
          <w:color w:val="000000"/>
          <w:sz w:val="22"/>
        </w:rPr>
        <w:t>(</w:t>
      </w:r>
      <w:r w:rsidR="004926E2">
        <w:rPr>
          <w:rFonts w:ascii="Calibri" w:eastAsia="Calibri" w:hAnsi="Calibri" w:cs="Calibri"/>
          <w:color w:val="0000FF"/>
          <w:sz w:val="22"/>
          <w:u w:val="single"/>
        </w:rPr>
        <w:t>01:10</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Hmm. So y'all didn't have baseball?</w:t>
      </w:r>
    </w:p>
    <w:p w14:paraId="29499C8B" w14:textId="79E88732"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Caroline Wood</w:t>
      </w:r>
      <w:r w:rsidR="004926E2">
        <w:rPr>
          <w:rFonts w:ascii="Calibri" w:eastAsia="Calibri" w:hAnsi="Calibri" w:cs="Calibri"/>
          <w:color w:val="000000"/>
          <w:sz w:val="22"/>
        </w:rPr>
        <w:t xml:space="preserve"> (</w:t>
      </w:r>
      <w:r w:rsidR="004926E2">
        <w:rPr>
          <w:rFonts w:ascii="Calibri" w:eastAsia="Calibri" w:hAnsi="Calibri" w:cs="Calibri"/>
          <w:color w:val="0000FF"/>
          <w:sz w:val="22"/>
          <w:u w:val="single"/>
        </w:rPr>
        <w:t>01:14</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No, no.</w:t>
      </w:r>
    </w:p>
    <w:p w14:paraId="1C9A4CFF" w14:textId="155E90DA"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 xml:space="preserve">Speaker 2 </w:t>
      </w:r>
      <w:r w:rsidR="004926E2">
        <w:rPr>
          <w:rFonts w:ascii="Calibri" w:eastAsia="Calibri" w:hAnsi="Calibri" w:cs="Calibri"/>
          <w:color w:val="000000"/>
          <w:sz w:val="22"/>
        </w:rPr>
        <w:t>(</w:t>
      </w:r>
      <w:r w:rsidR="004926E2">
        <w:rPr>
          <w:rFonts w:ascii="Calibri" w:eastAsia="Calibri" w:hAnsi="Calibri" w:cs="Calibri"/>
          <w:color w:val="0000FF"/>
          <w:sz w:val="22"/>
          <w:u w:val="single"/>
        </w:rPr>
        <w:t>01:</w:t>
      </w:r>
      <w:r w:rsidR="004926E2">
        <w:rPr>
          <w:rFonts w:ascii="Calibri" w:eastAsia="Calibri" w:hAnsi="Calibri" w:cs="Calibri"/>
          <w:color w:val="0000FF"/>
          <w:sz w:val="22"/>
          <w:u w:val="single"/>
        </w:rPr>
        <w:t>15</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Wow.</w:t>
      </w:r>
    </w:p>
    <w:p w14:paraId="1EC475C1" w14:textId="3E55ABF5"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Caroline Wood</w:t>
      </w:r>
      <w:r w:rsidR="004926E2">
        <w:rPr>
          <w:rFonts w:ascii="Calibri" w:eastAsia="Calibri" w:hAnsi="Calibri" w:cs="Calibri"/>
          <w:color w:val="000000"/>
          <w:sz w:val="22"/>
        </w:rPr>
        <w:t xml:space="preserve"> (</w:t>
      </w:r>
      <w:r w:rsidR="004926E2">
        <w:rPr>
          <w:rFonts w:ascii="Calibri" w:eastAsia="Calibri" w:hAnsi="Calibri" w:cs="Calibri"/>
          <w:color w:val="0000FF"/>
          <w:sz w:val="22"/>
          <w:u w:val="single"/>
        </w:rPr>
        <w:t>01:16</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I remember as I worked here in the administration for the school board, when we got baseball and it had been a battle for a while. Some wanted it, some didn't, and they were afraid it would affect the football program.</w:t>
      </w:r>
    </w:p>
    <w:p w14:paraId="242F7605" w14:textId="1DFF5869"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 xml:space="preserve">Speaker 2 </w:t>
      </w:r>
      <w:r w:rsidR="004926E2">
        <w:rPr>
          <w:rFonts w:ascii="Calibri" w:eastAsia="Calibri" w:hAnsi="Calibri" w:cs="Calibri"/>
          <w:color w:val="000000"/>
          <w:sz w:val="22"/>
        </w:rPr>
        <w:t>(</w:t>
      </w:r>
      <w:r w:rsidR="004926E2">
        <w:rPr>
          <w:rFonts w:ascii="Calibri" w:eastAsia="Calibri" w:hAnsi="Calibri" w:cs="Calibri"/>
          <w:color w:val="0000FF"/>
          <w:sz w:val="22"/>
          <w:u w:val="single"/>
        </w:rPr>
        <w:t>01:31</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Oh. So, what do you mean affect?</w:t>
      </w:r>
    </w:p>
    <w:p w14:paraId="708D40F1" w14:textId="66D44B84"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Caroline Wood</w:t>
      </w:r>
      <w:r w:rsidR="004926E2">
        <w:rPr>
          <w:rFonts w:ascii="Calibri" w:eastAsia="Calibri" w:hAnsi="Calibri" w:cs="Calibri"/>
          <w:color w:val="000000"/>
          <w:sz w:val="22"/>
        </w:rPr>
        <w:t xml:space="preserve"> (</w:t>
      </w:r>
      <w:r w:rsidR="004926E2">
        <w:rPr>
          <w:rFonts w:ascii="Calibri" w:eastAsia="Calibri" w:hAnsi="Calibri" w:cs="Calibri"/>
          <w:color w:val="0000FF"/>
          <w:sz w:val="22"/>
          <w:u w:val="single"/>
        </w:rPr>
        <w:t>01:34</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Take away from them.</w:t>
      </w:r>
    </w:p>
    <w:p w14:paraId="2D7C469A" w14:textId="402F6169"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 xml:space="preserve">Speaker 2 </w:t>
      </w:r>
      <w:r w:rsidR="004926E2">
        <w:rPr>
          <w:rFonts w:ascii="Calibri" w:eastAsia="Calibri" w:hAnsi="Calibri" w:cs="Calibri"/>
          <w:color w:val="000000"/>
          <w:sz w:val="22"/>
        </w:rPr>
        <w:t>(</w:t>
      </w:r>
      <w:r w:rsidR="004926E2">
        <w:rPr>
          <w:rFonts w:ascii="Calibri" w:eastAsia="Calibri" w:hAnsi="Calibri" w:cs="Calibri"/>
          <w:color w:val="0000FF"/>
          <w:sz w:val="22"/>
          <w:u w:val="single"/>
        </w:rPr>
        <w:t>01:34</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They would lose players?</w:t>
      </w:r>
    </w:p>
    <w:p w14:paraId="7C67C288" w14:textId="725D5563"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Caroline Wood</w:t>
      </w:r>
      <w:r w:rsidR="004926E2">
        <w:rPr>
          <w:rFonts w:ascii="Calibri" w:eastAsia="Calibri" w:hAnsi="Calibri" w:cs="Calibri"/>
          <w:color w:val="000000"/>
          <w:sz w:val="22"/>
        </w:rPr>
        <w:t xml:space="preserve"> (</w:t>
      </w:r>
      <w:r w:rsidR="004926E2">
        <w:rPr>
          <w:rFonts w:ascii="Calibri" w:eastAsia="Calibri" w:hAnsi="Calibri" w:cs="Calibri"/>
          <w:color w:val="0000FF"/>
          <w:sz w:val="22"/>
          <w:u w:val="single"/>
        </w:rPr>
        <w:t>01:35</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Mm-hmm (affirmative).</w:t>
      </w:r>
    </w:p>
    <w:p w14:paraId="72612A23" w14:textId="32FFC9C0"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 xml:space="preserve">Speaker 2 </w:t>
      </w:r>
      <w:r w:rsidR="004926E2">
        <w:rPr>
          <w:rFonts w:ascii="Calibri" w:eastAsia="Calibri" w:hAnsi="Calibri" w:cs="Calibri"/>
          <w:color w:val="000000"/>
          <w:sz w:val="22"/>
        </w:rPr>
        <w:t>(</w:t>
      </w:r>
      <w:r w:rsidR="004926E2">
        <w:rPr>
          <w:rFonts w:ascii="Calibri" w:eastAsia="Calibri" w:hAnsi="Calibri" w:cs="Calibri"/>
          <w:color w:val="0000FF"/>
          <w:sz w:val="22"/>
          <w:u w:val="single"/>
        </w:rPr>
        <w:t>01:36</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Gotcha.</w:t>
      </w:r>
    </w:p>
    <w:p w14:paraId="055C3430" w14:textId="7DEB4AFC"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Caroline Wood</w:t>
      </w:r>
      <w:r w:rsidR="004926E2">
        <w:rPr>
          <w:rFonts w:ascii="Calibri" w:eastAsia="Calibri" w:hAnsi="Calibri" w:cs="Calibri"/>
          <w:color w:val="000000"/>
          <w:sz w:val="22"/>
        </w:rPr>
        <w:t xml:space="preserve"> (</w:t>
      </w:r>
      <w:r w:rsidR="004926E2">
        <w:rPr>
          <w:rFonts w:ascii="Calibri" w:eastAsia="Calibri" w:hAnsi="Calibri" w:cs="Calibri"/>
          <w:color w:val="0000FF"/>
          <w:sz w:val="22"/>
          <w:u w:val="single"/>
        </w:rPr>
        <w:t>01:37</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Right.</w:t>
      </w:r>
    </w:p>
    <w:p w14:paraId="7BD08ABC" w14:textId="4F8271AB"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t xml:space="preserve">Speaker 2 </w:t>
      </w:r>
      <w:r w:rsidR="004926E2">
        <w:rPr>
          <w:rFonts w:ascii="Calibri" w:eastAsia="Calibri" w:hAnsi="Calibri" w:cs="Calibri"/>
          <w:color w:val="000000"/>
          <w:sz w:val="22"/>
        </w:rPr>
        <w:t>(</w:t>
      </w:r>
      <w:r w:rsidR="004926E2">
        <w:rPr>
          <w:rFonts w:ascii="Calibri" w:eastAsia="Calibri" w:hAnsi="Calibri" w:cs="Calibri"/>
          <w:color w:val="0000FF"/>
          <w:sz w:val="22"/>
          <w:u w:val="single"/>
        </w:rPr>
        <w:t>01:38</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 xml:space="preserve">That's </w:t>
      </w:r>
      <w:proofErr w:type="gramStart"/>
      <w:r w:rsidR="004926E2">
        <w:rPr>
          <w:rFonts w:ascii="Calibri" w:eastAsia="Calibri" w:hAnsi="Calibri" w:cs="Calibri"/>
          <w:color w:val="000000"/>
          <w:sz w:val="22"/>
        </w:rPr>
        <w:t>pretty interesting</w:t>
      </w:r>
      <w:proofErr w:type="gramEnd"/>
      <w:r w:rsidR="004926E2">
        <w:rPr>
          <w:rFonts w:ascii="Calibri" w:eastAsia="Calibri" w:hAnsi="Calibri" w:cs="Calibri"/>
          <w:color w:val="000000"/>
          <w:sz w:val="22"/>
        </w:rPr>
        <w:t>.</w:t>
      </w:r>
    </w:p>
    <w:p w14:paraId="35195A41" w14:textId="3A801FF1" w:rsidR="00A77B3E" w:rsidRDefault="008045D8" w:rsidP="008045D8">
      <w:pPr>
        <w:spacing w:beforeAutospacing="1"/>
        <w:rPr>
          <w:rFonts w:ascii="Calibri" w:eastAsia="Calibri" w:hAnsi="Calibri" w:cs="Calibri"/>
          <w:color w:val="000000"/>
          <w:sz w:val="22"/>
        </w:rPr>
      </w:pPr>
      <w:r w:rsidRPr="008045D8">
        <w:rPr>
          <w:rFonts w:ascii="Calibri" w:eastAsia="Calibri" w:hAnsi="Calibri" w:cs="Calibri"/>
          <w:b/>
          <w:bCs/>
          <w:color w:val="000000"/>
          <w:sz w:val="22"/>
        </w:rPr>
        <w:lastRenderedPageBreak/>
        <w:t>Caroline Wood</w:t>
      </w:r>
      <w:r w:rsidR="004926E2">
        <w:rPr>
          <w:rFonts w:ascii="Calibri" w:eastAsia="Calibri" w:hAnsi="Calibri" w:cs="Calibri"/>
          <w:color w:val="000000"/>
          <w:sz w:val="22"/>
        </w:rPr>
        <w:t xml:space="preserve"> (</w:t>
      </w:r>
      <w:r w:rsidR="004926E2">
        <w:rPr>
          <w:rFonts w:ascii="Calibri" w:eastAsia="Calibri" w:hAnsi="Calibri" w:cs="Calibri"/>
          <w:color w:val="0000FF"/>
          <w:sz w:val="22"/>
          <w:u w:val="single"/>
        </w:rPr>
        <w:t>01:38</w:t>
      </w:r>
      <w:r w:rsidR="004926E2">
        <w:rPr>
          <w:rFonts w:ascii="Calibri" w:eastAsia="Calibri" w:hAnsi="Calibri" w:cs="Calibri"/>
          <w:color w:val="000000"/>
          <w:sz w:val="22"/>
        </w:rPr>
        <w:t>):</w:t>
      </w:r>
      <w:r>
        <w:rPr>
          <w:rFonts w:ascii="Calibri" w:eastAsia="Calibri" w:hAnsi="Calibri" w:cs="Calibri"/>
          <w:color w:val="000000"/>
          <w:sz w:val="22"/>
        </w:rPr>
        <w:t xml:space="preserve"> </w:t>
      </w:r>
      <w:r w:rsidR="004926E2">
        <w:rPr>
          <w:rFonts w:ascii="Calibri" w:eastAsia="Calibri" w:hAnsi="Calibri" w:cs="Calibri"/>
          <w:color w:val="000000"/>
          <w:sz w:val="22"/>
        </w:rPr>
        <w:t>Yes.</w:t>
      </w:r>
    </w:p>
    <w:p w14:paraId="28A847E1"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ABA7" w14:textId="77777777" w:rsidR="004926E2" w:rsidRDefault="004926E2">
      <w:r>
        <w:separator/>
      </w:r>
    </w:p>
  </w:endnote>
  <w:endnote w:type="continuationSeparator" w:id="0">
    <w:p w14:paraId="5FABD7FD" w14:textId="77777777" w:rsidR="004926E2" w:rsidRDefault="0049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E6B95" w14:paraId="2012A7F0" w14:textId="77777777">
      <w:tc>
        <w:tcPr>
          <w:tcW w:w="4000" w:type="pct"/>
          <w:tcBorders>
            <w:top w:val="nil"/>
            <w:left w:val="nil"/>
            <w:bottom w:val="nil"/>
            <w:right w:val="nil"/>
          </w:tcBorders>
          <w:noWrap/>
        </w:tcPr>
        <w:p w14:paraId="0C26B743" w14:textId="77777777" w:rsidR="001E6B95" w:rsidRDefault="004926E2">
          <w:r>
            <w:t xml:space="preserve">Oral history interview with Caroline Wood, </w:t>
          </w:r>
          <w:proofErr w:type="spellStart"/>
          <w:r>
            <w:t>discu</w:t>
          </w:r>
          <w:proofErr w:type="spellEnd"/>
          <w:r>
            <w:t>... (Comple</w:t>
          </w:r>
          <w:r>
            <w:t>ted  12/06/21)</w:t>
          </w:r>
        </w:p>
        <w:p w14:paraId="44514EC5" w14:textId="77777777" w:rsidR="001E6B95" w:rsidRDefault="004926E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E47B5B4" w14:textId="77777777" w:rsidR="001E6B95" w:rsidRDefault="004926E2">
          <w:pPr>
            <w:jc w:val="right"/>
          </w:pPr>
          <w:r>
            <w:t xml:space="preserve">Page </w:t>
          </w:r>
          <w:r>
            <w:fldChar w:fldCharType="begin"/>
          </w:r>
          <w:r>
            <w:instrText>PAGE</w:instrText>
          </w:r>
          <w:r>
            <w:fldChar w:fldCharType="separate"/>
          </w:r>
          <w:r w:rsidR="008045D8">
            <w:rPr>
              <w:noProof/>
            </w:rPr>
            <w:t>1</w:t>
          </w:r>
          <w:r>
            <w:fldChar w:fldCharType="end"/>
          </w:r>
          <w:r>
            <w:t xml:space="preserve"> of </w:t>
          </w:r>
          <w:r>
            <w:fldChar w:fldCharType="begin"/>
          </w:r>
          <w:r>
            <w:instrText>NUMPAGES</w:instrText>
          </w:r>
          <w:r>
            <w:fldChar w:fldCharType="separate"/>
          </w:r>
          <w:r w:rsidR="008045D8">
            <w:rPr>
              <w:noProof/>
            </w:rPr>
            <w:t>2</w:t>
          </w:r>
          <w:r>
            <w:fldChar w:fldCharType="end"/>
          </w:r>
        </w:p>
      </w:tc>
    </w:tr>
  </w:tbl>
  <w:p w14:paraId="06C16B3F" w14:textId="77777777" w:rsidR="001E6B95" w:rsidRDefault="001E6B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2DB8" w14:textId="77777777" w:rsidR="004926E2" w:rsidRDefault="004926E2">
      <w:r>
        <w:separator/>
      </w:r>
    </w:p>
  </w:footnote>
  <w:footnote w:type="continuationSeparator" w:id="0">
    <w:p w14:paraId="42D4CC02" w14:textId="77777777" w:rsidR="004926E2" w:rsidRDefault="0049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E6B95" w14:paraId="0524E175" w14:textId="77777777">
      <w:tc>
        <w:tcPr>
          <w:tcW w:w="5000" w:type="pct"/>
          <w:tcBorders>
            <w:top w:val="nil"/>
            <w:left w:val="nil"/>
            <w:bottom w:val="nil"/>
            <w:right w:val="nil"/>
          </w:tcBorders>
          <w:noWrap/>
        </w:tcPr>
        <w:p w14:paraId="15DB4C56" w14:textId="54B2AC2E" w:rsidR="001E6B95" w:rsidRDefault="004926E2">
          <w:pPr>
            <w:rPr>
              <w:color w:val="0000FF"/>
              <w:u w:val="single"/>
            </w:rPr>
          </w:pPr>
          <w:r>
            <w:rPr>
              <w:color w:val="808080"/>
            </w:rPr>
            <w:t>This transcript was exported on Dec 07, 202</w:t>
          </w:r>
          <w:r w:rsidR="008045D8">
            <w:rPr>
              <w:color w:val="808080"/>
            </w:rPr>
            <w:t>1</w:t>
          </w:r>
        </w:p>
        <w:p w14:paraId="190C3A4A" w14:textId="77777777" w:rsidR="001E6B95" w:rsidRDefault="001E6B95">
          <w:pPr>
            <w:rPr>
              <w:color w:val="000000"/>
            </w:rPr>
          </w:pPr>
        </w:p>
      </w:tc>
    </w:tr>
  </w:tbl>
  <w:p w14:paraId="72E9FE4C" w14:textId="77777777" w:rsidR="001E6B95" w:rsidRDefault="001E6B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920ED"/>
    <w:rsid w:val="001E6B95"/>
    <w:rsid w:val="004926E2"/>
    <w:rsid w:val="008045D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4EEC2"/>
  <w15:docId w15:val="{B544352C-1D69-44E4-923B-5827C6BE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45D8"/>
    <w:pPr>
      <w:tabs>
        <w:tab w:val="center" w:pos="4680"/>
        <w:tab w:val="right" w:pos="9360"/>
      </w:tabs>
    </w:pPr>
  </w:style>
  <w:style w:type="character" w:customStyle="1" w:styleId="HeaderChar">
    <w:name w:val="Header Char"/>
    <w:basedOn w:val="DefaultParagraphFont"/>
    <w:link w:val="Header"/>
    <w:rsid w:val="008045D8"/>
    <w:rPr>
      <w:sz w:val="24"/>
      <w:szCs w:val="24"/>
    </w:rPr>
  </w:style>
  <w:style w:type="paragraph" w:styleId="Footer">
    <w:name w:val="footer"/>
    <w:basedOn w:val="Normal"/>
    <w:link w:val="FooterChar"/>
    <w:unhideWhenUsed/>
    <w:rsid w:val="008045D8"/>
    <w:pPr>
      <w:tabs>
        <w:tab w:val="center" w:pos="4680"/>
        <w:tab w:val="right" w:pos="9360"/>
      </w:tabs>
    </w:pPr>
  </w:style>
  <w:style w:type="character" w:customStyle="1" w:styleId="FooterChar">
    <w:name w:val="Footer Char"/>
    <w:basedOn w:val="DefaultParagraphFont"/>
    <w:link w:val="Footer"/>
    <w:rsid w:val="008045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2021-12-07T16:47:00Z</dcterms:created>
  <dcterms:modified xsi:type="dcterms:W3CDTF">2021-12-07T16:50:00Z</dcterms:modified>
</cp:coreProperties>
</file>