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DBF4" w14:textId="04385894" w:rsidR="00A77B3E" w:rsidRDefault="007A4CB5" w:rsidP="00DC298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C298A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C298A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Hi, I'm Sabrina Epstein. I live in Baltimore, Maryland righ</w:t>
      </w:r>
      <w:r>
        <w:rPr>
          <w:rFonts w:ascii="Calibri" w:eastAsia="Calibri" w:hAnsi="Calibri" w:cs="Calibri"/>
          <w:color w:val="000000"/>
          <w:sz w:val="22"/>
        </w:rPr>
        <w:t>t now, but I'm originally from San Antonio, Texas. And I'm a student at Johns Hopkins University.</w:t>
      </w:r>
    </w:p>
    <w:p w14:paraId="64B2DA99" w14:textId="36629C6C" w:rsidR="00A77B3E" w:rsidRDefault="007A4CB5" w:rsidP="00DC298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C298A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00:12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C298A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If someone were to come up to me and say that their vote didn't count, I would try to encourage people by saying how easy it is to</w:t>
      </w:r>
      <w:r>
        <w:rPr>
          <w:rFonts w:ascii="Calibri" w:eastAsia="Calibri" w:hAnsi="Calibri" w:cs="Calibri"/>
          <w:color w:val="000000"/>
          <w:sz w:val="22"/>
        </w:rPr>
        <w:t xml:space="preserve"> go vote. It doesn't take very long, especially if you go to early voting. During COVID, unfortunately it's been a little bit more complicated to vote and the options have changed, but voting is the start of the process for political engagement in my mind.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DC298A">
        <w:rPr>
          <w:rFonts w:ascii="Calibri" w:eastAsia="Calibri" w:hAnsi="Calibri" w:cs="Calibri"/>
          <w:i/>
          <w:iCs/>
          <w:color w:val="000000"/>
          <w:sz w:val="22"/>
        </w:rPr>
        <w:t xml:space="preserve">And it does count. </w:t>
      </w:r>
      <w:r>
        <w:rPr>
          <w:rFonts w:ascii="Calibri" w:eastAsia="Calibri" w:hAnsi="Calibri" w:cs="Calibri"/>
          <w:color w:val="000000"/>
          <w:sz w:val="22"/>
        </w:rPr>
        <w:t>I mean, in my congressional district two years ago, the race came down to less than a thousand votes. So if that is so few people, and I know for local elections, it comes down to even fewer so often. So it really does count and it shou</w:t>
      </w:r>
      <w:r>
        <w:rPr>
          <w:rFonts w:ascii="Calibri" w:eastAsia="Calibri" w:hAnsi="Calibri" w:cs="Calibri"/>
          <w:color w:val="000000"/>
          <w:sz w:val="22"/>
        </w:rPr>
        <w:t>ld be so simple to vote. Unfortunately, it isn't always, but it should be. So that would be the way I try to encourage people.</w:t>
      </w:r>
    </w:p>
    <w:p w14:paraId="0D5DB85A" w14:textId="7D729F35" w:rsidR="00A77B3E" w:rsidRDefault="007A4CB5" w:rsidP="00DC298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C298A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01:17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C298A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2"/>
        </w:rPr>
        <w:t>definitely grew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up with a sense of civic engagement around me. Both of my parents would always go t</w:t>
      </w:r>
      <w:r>
        <w:rPr>
          <w:rFonts w:ascii="Calibri" w:eastAsia="Calibri" w:hAnsi="Calibri" w:cs="Calibri"/>
          <w:color w:val="000000"/>
          <w:sz w:val="22"/>
        </w:rPr>
        <w:t>o vote, for local elections also. And for a time, my mom was working as a political organizer on some state issues. So</w:t>
      </w:r>
      <w:r w:rsidR="00DC298A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we were a very civically engaged family, and I'm proud of that. But</w:t>
      </w:r>
      <w:r w:rsidR="00DC298A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even if you're not from a family like that, it might seem intimidatin</w:t>
      </w:r>
      <w:r>
        <w:rPr>
          <w:rFonts w:ascii="Calibri" w:eastAsia="Calibri" w:hAnsi="Calibri" w:cs="Calibri"/>
          <w:color w:val="000000"/>
          <w:sz w:val="22"/>
        </w:rPr>
        <w:t>g. Like I know I'm privileged to have that background and that my parents encouraged and expected me to vote, but everyone should. You don't have to come from a specific background.</w:t>
      </w:r>
    </w:p>
    <w:p w14:paraId="5F7602A0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9D50" w14:textId="77777777" w:rsidR="007A4CB5" w:rsidRDefault="007A4CB5">
      <w:r>
        <w:separator/>
      </w:r>
    </w:p>
  </w:endnote>
  <w:endnote w:type="continuationSeparator" w:id="0">
    <w:p w14:paraId="1551E7AC" w14:textId="77777777" w:rsidR="007A4CB5" w:rsidRDefault="007A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29"/>
      <w:gridCol w:w="1331"/>
    </w:tblGrid>
    <w:tr w:rsidR="00343ED9" w14:paraId="129999AA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79BFB026" w14:textId="77777777" w:rsidR="00343ED9" w:rsidRDefault="007A4CB5">
          <w:r>
            <w:t>MD-</w:t>
          </w:r>
          <w:proofErr w:type="spellStart"/>
          <w:r>
            <w:t>SabrinaEpstein</w:t>
          </w:r>
          <w:proofErr w:type="spellEnd"/>
          <w:r>
            <w:t>-Baltimore-</w:t>
          </w:r>
          <w:proofErr w:type="spellStart"/>
          <w:r>
            <w:t>JohnsHopkins</w:t>
          </w:r>
          <w:proofErr w:type="spellEnd"/>
          <w:r>
            <w:t>-</w:t>
          </w:r>
          <w:proofErr w:type="spellStart"/>
          <w:r>
            <w:t>DoesYou</w:t>
          </w:r>
          <w:proofErr w:type="spellEnd"/>
          <w:r>
            <w:t>... (Completed  03/23/21)</w:t>
          </w:r>
        </w:p>
        <w:p w14:paraId="49D5908C" w14:textId="77777777" w:rsidR="00343ED9" w:rsidRDefault="007A4CB5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11736AF" w14:textId="77777777" w:rsidR="00343ED9" w:rsidRDefault="007A4CB5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C298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C298A">
            <w:rPr>
              <w:noProof/>
            </w:rPr>
            <w:t>1</w:t>
          </w:r>
          <w:r>
            <w:fldChar w:fldCharType="end"/>
          </w:r>
        </w:p>
      </w:tc>
    </w:tr>
  </w:tbl>
  <w:p w14:paraId="29A8CA2D" w14:textId="77777777" w:rsidR="00343ED9" w:rsidRDefault="00343E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DD89" w14:textId="77777777" w:rsidR="007A4CB5" w:rsidRDefault="007A4CB5">
      <w:r>
        <w:separator/>
      </w:r>
    </w:p>
  </w:footnote>
  <w:footnote w:type="continuationSeparator" w:id="0">
    <w:p w14:paraId="61B7993D" w14:textId="77777777" w:rsidR="007A4CB5" w:rsidRDefault="007A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343ED9" w14:paraId="2610F3A7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3BD79D43" w14:textId="247FFCC2" w:rsidR="00343ED9" w:rsidRDefault="007A4CB5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Oct 18, 2021</w:t>
          </w:r>
        </w:p>
        <w:p w14:paraId="59B8EAB4" w14:textId="77777777" w:rsidR="00343ED9" w:rsidRDefault="00343ED9">
          <w:pPr>
            <w:rPr>
              <w:color w:val="000000"/>
            </w:rPr>
          </w:pPr>
        </w:p>
      </w:tc>
    </w:tr>
  </w:tbl>
  <w:p w14:paraId="73601599" w14:textId="77777777" w:rsidR="00343ED9" w:rsidRDefault="00343E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3ED9"/>
    <w:rsid w:val="007A4CB5"/>
    <w:rsid w:val="00A77B3E"/>
    <w:rsid w:val="00CA2A55"/>
    <w:rsid w:val="00D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A32CC"/>
  <w15:docId w15:val="{7AE59CC4-4490-45E0-A89D-D1BB381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98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 Alex Shelton</dc:creator>
  <cp:lastModifiedBy>Heather Shelton</cp:lastModifiedBy>
  <cp:revision>2</cp:revision>
  <dcterms:created xsi:type="dcterms:W3CDTF">2021-10-18T19:50:00Z</dcterms:created>
  <dcterms:modified xsi:type="dcterms:W3CDTF">2021-10-18T19:50:00Z</dcterms:modified>
</cp:coreProperties>
</file>